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84" w:rsidRDefault="0090406C" w:rsidP="00D626E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-169545</wp:posOffset>
                </wp:positionV>
                <wp:extent cx="673735" cy="8978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00E" w:rsidRDefault="0088400E">
                            <w:r w:rsidRPr="000825D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885" cy="76327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885" cy="763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pt;margin-top:-13.35pt;width:53.05pt;height:7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NWtgIAALg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" o:allowincell="f" filled="f" stroked="f">
                <v:textbox>
                  <w:txbxContent>
                    <w:p w:rsidR="0088400E" w:rsidRDefault="0088400E">
                      <w:r w:rsidRPr="000825D5">
                        <w:rPr>
                          <w:noProof/>
                        </w:rPr>
                        <w:drawing>
                          <wp:inline distT="0" distB="0" distL="0" distR="0">
                            <wp:extent cx="476885" cy="76327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885" cy="763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3F84" w:rsidRDefault="00A73F84" w:rsidP="00D626E7">
      <w:pPr>
        <w:rPr>
          <w:lang w:val="en-US"/>
        </w:rPr>
      </w:pPr>
    </w:p>
    <w:p w:rsidR="00A73F84" w:rsidRDefault="00A73F84" w:rsidP="00D626E7">
      <w:pPr>
        <w:rPr>
          <w:lang w:val="en-US"/>
        </w:rPr>
      </w:pPr>
    </w:p>
    <w:p w:rsidR="00A73F84" w:rsidRDefault="00A73F84" w:rsidP="00D626E7">
      <w:pPr>
        <w:jc w:val="center"/>
        <w:rPr>
          <w:b/>
          <w:sz w:val="28"/>
        </w:rPr>
      </w:pPr>
    </w:p>
    <w:p w:rsidR="00A73F84" w:rsidRDefault="00500373" w:rsidP="00D626E7">
      <w:pPr>
        <w:spacing w:before="120" w:line="233" w:lineRule="auto"/>
        <w:jc w:val="center"/>
        <w:rPr>
          <w:b/>
          <w:sz w:val="28"/>
        </w:rPr>
      </w:pPr>
      <w:r>
        <w:rPr>
          <w:b/>
          <w:sz w:val="28"/>
        </w:rPr>
        <w:t>СВЕРДЛОВСКАЯ ОБЛАСТЬ</w:t>
      </w:r>
    </w:p>
    <w:p w:rsidR="00A73F84" w:rsidRDefault="00500373" w:rsidP="00D626E7">
      <w:pPr>
        <w:spacing w:line="233" w:lineRule="auto"/>
        <w:jc w:val="center"/>
        <w:rPr>
          <w:b/>
          <w:sz w:val="28"/>
        </w:rPr>
      </w:pPr>
      <w:r>
        <w:rPr>
          <w:b/>
          <w:sz w:val="28"/>
        </w:rPr>
        <w:t>АДМИНИСТРАЦИЯ ГОРОДА КАМЕНСКА - УРАЛЬСКОГО</w:t>
      </w:r>
    </w:p>
    <w:p w:rsidR="00A73F84" w:rsidRDefault="00500373" w:rsidP="00D626E7">
      <w:pPr>
        <w:pStyle w:val="2"/>
      </w:pPr>
      <w:r>
        <w:t>ПОСТАНОВЛЕНИЕ</w:t>
      </w:r>
    </w:p>
    <w:p w:rsidR="00056A8D" w:rsidRDefault="0090406C" w:rsidP="00056A8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245860" cy="0"/>
                <wp:effectExtent l="0" t="19050" r="21590" b="381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9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qb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2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" o:allowincell="f" strokeweight="4.5pt">
                <v:stroke linestyle="thinThick"/>
              </v:line>
            </w:pict>
          </mc:Fallback>
        </mc:AlternateContent>
      </w:r>
    </w:p>
    <w:p w:rsidR="00A73F84" w:rsidRPr="008818ED" w:rsidRDefault="00500373" w:rsidP="00056A8D">
      <w:pPr>
        <w:rPr>
          <w:sz w:val="28"/>
          <w:szCs w:val="28"/>
        </w:rPr>
      </w:pPr>
      <w:r w:rsidRPr="008818ED">
        <w:rPr>
          <w:sz w:val="28"/>
          <w:szCs w:val="28"/>
        </w:rPr>
        <w:t>от</w:t>
      </w:r>
      <w:r w:rsidR="001D5496">
        <w:rPr>
          <w:sz w:val="28"/>
          <w:szCs w:val="28"/>
        </w:rPr>
        <w:t xml:space="preserve"> </w:t>
      </w:r>
      <w:r w:rsidR="00532D50">
        <w:rPr>
          <w:sz w:val="28"/>
          <w:szCs w:val="28"/>
        </w:rPr>
        <w:t xml:space="preserve">28.05.2019 </w:t>
      </w:r>
      <w:r w:rsidR="001D5496">
        <w:rPr>
          <w:sz w:val="28"/>
          <w:szCs w:val="28"/>
        </w:rPr>
        <w:t>№</w:t>
      </w:r>
      <w:r w:rsidR="00532D50">
        <w:rPr>
          <w:sz w:val="28"/>
          <w:szCs w:val="28"/>
        </w:rPr>
        <w:t xml:space="preserve"> 419</w:t>
      </w:r>
      <w:r w:rsidR="001D5496">
        <w:rPr>
          <w:sz w:val="28"/>
          <w:szCs w:val="28"/>
        </w:rPr>
        <w:t xml:space="preserve"> </w:t>
      </w:r>
      <w:r w:rsidR="00044E2F">
        <w:rPr>
          <w:sz w:val="28"/>
          <w:szCs w:val="28"/>
        </w:rPr>
        <w:t xml:space="preserve"> </w:t>
      </w:r>
    </w:p>
    <w:p w:rsidR="00056A8D" w:rsidRDefault="00056A8D" w:rsidP="00056A8D">
      <w:pPr>
        <w:pStyle w:val="7"/>
        <w:tabs>
          <w:tab w:val="left" w:pos="7655"/>
        </w:tabs>
        <w:jc w:val="center"/>
        <w:rPr>
          <w:b/>
          <w:i/>
          <w:szCs w:val="28"/>
        </w:rPr>
      </w:pPr>
    </w:p>
    <w:p w:rsidR="00A73F84" w:rsidRPr="0080277F" w:rsidRDefault="00500373" w:rsidP="00056A8D">
      <w:pPr>
        <w:pStyle w:val="7"/>
        <w:tabs>
          <w:tab w:val="left" w:pos="7655"/>
        </w:tabs>
        <w:jc w:val="center"/>
        <w:rPr>
          <w:b/>
          <w:i/>
          <w:szCs w:val="28"/>
        </w:rPr>
      </w:pPr>
      <w:r w:rsidRPr="0080277F">
        <w:rPr>
          <w:b/>
          <w:i/>
          <w:szCs w:val="28"/>
        </w:rPr>
        <w:t>О городском конкурсе</w:t>
      </w:r>
    </w:p>
    <w:p w:rsidR="00A73F84" w:rsidRPr="0080277F" w:rsidRDefault="00500373" w:rsidP="00056A8D">
      <w:pPr>
        <w:jc w:val="center"/>
        <w:rPr>
          <w:b/>
          <w:i/>
          <w:sz w:val="28"/>
          <w:szCs w:val="28"/>
        </w:rPr>
      </w:pPr>
      <w:r w:rsidRPr="0080277F">
        <w:rPr>
          <w:b/>
          <w:i/>
          <w:sz w:val="28"/>
          <w:szCs w:val="28"/>
        </w:rPr>
        <w:t>среди субъектов малого и среднего предпринимательства</w:t>
      </w:r>
    </w:p>
    <w:p w:rsidR="00A73F84" w:rsidRDefault="00500373" w:rsidP="00056A8D">
      <w:pPr>
        <w:jc w:val="center"/>
        <w:rPr>
          <w:b/>
          <w:i/>
          <w:sz w:val="28"/>
          <w:szCs w:val="28"/>
        </w:rPr>
      </w:pPr>
      <w:r w:rsidRPr="0080277F">
        <w:rPr>
          <w:b/>
          <w:i/>
          <w:sz w:val="28"/>
          <w:szCs w:val="28"/>
        </w:rPr>
        <w:t>на звание «Предприниматель года»</w:t>
      </w:r>
    </w:p>
    <w:p w:rsidR="0090406C" w:rsidRDefault="0090406C" w:rsidP="00056A8D">
      <w:pPr>
        <w:jc w:val="center"/>
        <w:rPr>
          <w:b/>
          <w:i/>
          <w:sz w:val="28"/>
          <w:szCs w:val="28"/>
        </w:rPr>
      </w:pPr>
    </w:p>
    <w:p w:rsidR="0090406C" w:rsidRDefault="0090406C" w:rsidP="00056A8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(Актуальная редакция в редакции постановления Администрации Каменск-Уральского городского округа от 21.05.2021 № 402)</w:t>
      </w:r>
    </w:p>
    <w:p w:rsidR="00056A8D" w:rsidRPr="0080277F" w:rsidRDefault="00056A8D" w:rsidP="00056A8D">
      <w:pPr>
        <w:jc w:val="center"/>
        <w:rPr>
          <w:b/>
          <w:i/>
          <w:sz w:val="28"/>
          <w:szCs w:val="28"/>
        </w:rPr>
      </w:pPr>
    </w:p>
    <w:p w:rsidR="00A73F84" w:rsidRDefault="008F79DA" w:rsidP="00056A8D">
      <w:pPr>
        <w:pStyle w:val="a4"/>
        <w:ind w:firstLine="709"/>
        <w:rPr>
          <w:szCs w:val="28"/>
        </w:rPr>
      </w:pPr>
      <w:r w:rsidRPr="009B75FC">
        <w:rPr>
          <w:rFonts w:eastAsia="Courier New"/>
          <w:szCs w:val="28"/>
        </w:rPr>
        <w:t xml:space="preserve">В соответствии с </w:t>
      </w:r>
      <w:r w:rsidRPr="009B75FC">
        <w:rPr>
          <w:szCs w:val="28"/>
        </w:rPr>
        <w:t>Федеральным законом</w:t>
      </w:r>
      <w:r w:rsidRPr="00F502BF">
        <w:rPr>
          <w:szCs w:val="28"/>
        </w:rPr>
        <w:t xml:space="preserve"> от 24 июля 2007 года № 209-ФЗ «О развитии малого и среднего предпринимательства в Российской Федерации»</w:t>
      </w:r>
      <w:r>
        <w:rPr>
          <w:szCs w:val="28"/>
        </w:rPr>
        <w:t>, в</w:t>
      </w:r>
      <w:r w:rsidR="00500373" w:rsidRPr="0080277F">
        <w:rPr>
          <w:szCs w:val="28"/>
        </w:rPr>
        <w:t xml:space="preserve"> целях поддержки, развития и стимулирования деятельности субъектов малого и среднего</w:t>
      </w:r>
      <w:r>
        <w:rPr>
          <w:szCs w:val="28"/>
        </w:rPr>
        <w:t xml:space="preserve"> </w:t>
      </w:r>
      <w:r w:rsidR="00500373" w:rsidRPr="0080277F">
        <w:rPr>
          <w:szCs w:val="28"/>
        </w:rPr>
        <w:t>предпринимательства, повышения общественной значимости предпринимательской деятельности Администрация города Каменска-Уральского</w:t>
      </w:r>
    </w:p>
    <w:p w:rsidR="00EB37A3" w:rsidRPr="0080277F" w:rsidRDefault="00EB37A3" w:rsidP="00056A8D">
      <w:pPr>
        <w:pStyle w:val="a4"/>
        <w:ind w:firstLine="709"/>
        <w:rPr>
          <w:szCs w:val="28"/>
        </w:rPr>
      </w:pPr>
    </w:p>
    <w:p w:rsidR="00A73F84" w:rsidRPr="0080277F" w:rsidRDefault="00500373" w:rsidP="00056A8D">
      <w:pPr>
        <w:jc w:val="both"/>
        <w:rPr>
          <w:b/>
          <w:sz w:val="28"/>
        </w:rPr>
      </w:pPr>
      <w:r w:rsidRPr="0080277F">
        <w:rPr>
          <w:b/>
          <w:sz w:val="28"/>
        </w:rPr>
        <w:t>ПОСТАНОВЛЯЕТ:</w:t>
      </w:r>
    </w:p>
    <w:p w:rsidR="00A73F84" w:rsidRPr="0080277F" w:rsidRDefault="00B53A74" w:rsidP="00D626E7">
      <w:pPr>
        <w:tabs>
          <w:tab w:val="num" w:pos="-4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73" w:rsidRPr="0080277F">
        <w:rPr>
          <w:sz w:val="28"/>
          <w:szCs w:val="28"/>
        </w:rPr>
        <w:t>. Утвердить Положение о городском конкурсе среди субъектов малого и среднего предпринимательства на звание «Предприниматель года» (прилагается).</w:t>
      </w:r>
    </w:p>
    <w:p w:rsidR="00A73F84" w:rsidRPr="0080277F" w:rsidRDefault="00B53A74" w:rsidP="00D626E7">
      <w:pPr>
        <w:pStyle w:val="a4"/>
        <w:tabs>
          <w:tab w:val="num" w:pos="-4860"/>
        </w:tabs>
        <w:ind w:firstLine="709"/>
      </w:pPr>
      <w:r>
        <w:rPr>
          <w:szCs w:val="28"/>
        </w:rPr>
        <w:t>2</w:t>
      </w:r>
      <w:r w:rsidR="00500373" w:rsidRPr="0080277F">
        <w:rPr>
          <w:szCs w:val="28"/>
        </w:rPr>
        <w:t xml:space="preserve">. Утвердить Состав </w:t>
      </w:r>
      <w:r w:rsidR="009D2354">
        <w:rPr>
          <w:szCs w:val="28"/>
        </w:rPr>
        <w:t>конкурсной комиссии</w:t>
      </w:r>
      <w:r w:rsidR="00500373" w:rsidRPr="0080277F">
        <w:rPr>
          <w:szCs w:val="28"/>
        </w:rPr>
        <w:t xml:space="preserve"> городского конкурса</w:t>
      </w:r>
      <w:r w:rsidR="00500373" w:rsidRPr="0080277F">
        <w:t xml:space="preserve"> </w:t>
      </w:r>
      <w:r w:rsidR="00500373" w:rsidRPr="0080277F">
        <w:rPr>
          <w:szCs w:val="28"/>
        </w:rPr>
        <w:t>среди субъектов малого и среднего предпринимательства на звание «Предприниматель года»</w:t>
      </w:r>
      <w:r w:rsidR="00500373" w:rsidRPr="0080277F">
        <w:t xml:space="preserve"> (прилагается).</w:t>
      </w:r>
    </w:p>
    <w:p w:rsidR="00A03463" w:rsidRDefault="00B53A74" w:rsidP="00A03463">
      <w:pPr>
        <w:pStyle w:val="7"/>
        <w:tabs>
          <w:tab w:val="num" w:pos="-4860"/>
          <w:tab w:val="left" w:pos="7655"/>
        </w:tabs>
        <w:ind w:firstLine="709"/>
        <w:jc w:val="both"/>
      </w:pPr>
      <w:r>
        <w:t>3</w:t>
      </w:r>
      <w:r w:rsidR="00500373" w:rsidRPr="0080277F">
        <w:t xml:space="preserve">. </w:t>
      </w:r>
      <w:r w:rsidR="00A03463" w:rsidRPr="00A03463">
        <w:t xml:space="preserve">Опубликовать настоящее </w:t>
      </w:r>
      <w:r w:rsidR="00A03463">
        <w:t>п</w:t>
      </w:r>
      <w:r w:rsidR="00A03463" w:rsidRPr="00A03463">
        <w:t xml:space="preserve">остановление в газете </w:t>
      </w:r>
      <w:r w:rsidR="00A03463">
        <w:t>«</w:t>
      </w:r>
      <w:r w:rsidR="00A03463" w:rsidRPr="00A03463">
        <w:t>Каменский рабочий</w:t>
      </w:r>
      <w:r w:rsidR="00A03463">
        <w:t>»</w:t>
      </w:r>
      <w:r w:rsidR="00A03463" w:rsidRPr="00A03463">
        <w:t xml:space="preserve"> и разместить на официальном сайте муниципального образования.</w:t>
      </w:r>
    </w:p>
    <w:p w:rsidR="00A73F84" w:rsidRPr="0080277F" w:rsidRDefault="00B53A74" w:rsidP="00A03463">
      <w:pPr>
        <w:pStyle w:val="7"/>
        <w:tabs>
          <w:tab w:val="num" w:pos="-4860"/>
          <w:tab w:val="left" w:pos="7655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500373" w:rsidRPr="0080277F">
        <w:rPr>
          <w:szCs w:val="28"/>
        </w:rPr>
        <w:t xml:space="preserve">. Контроль за выполнением настоящего постановления возложить на заместителя главы </w:t>
      </w:r>
      <w:r w:rsidR="004628C7" w:rsidRPr="0080277F">
        <w:rPr>
          <w:szCs w:val="28"/>
        </w:rPr>
        <w:t>А</w:t>
      </w:r>
      <w:r w:rsidR="00500373" w:rsidRPr="0080277F">
        <w:rPr>
          <w:szCs w:val="28"/>
        </w:rPr>
        <w:t xml:space="preserve">дминистрации города Жукову С.И.  </w:t>
      </w:r>
    </w:p>
    <w:p w:rsidR="00A73F84" w:rsidRPr="0080277F" w:rsidRDefault="00500373" w:rsidP="00D626E7">
      <w:pPr>
        <w:pStyle w:val="a3"/>
        <w:spacing w:before="1340"/>
        <w:rPr>
          <w:sz w:val="28"/>
        </w:rPr>
      </w:pPr>
      <w:r w:rsidRPr="0080277F">
        <w:rPr>
          <w:sz w:val="28"/>
        </w:rPr>
        <w:t xml:space="preserve">Глава города                                                                                              </w:t>
      </w:r>
      <w:r w:rsidR="004311A7" w:rsidRPr="0080277F">
        <w:rPr>
          <w:sz w:val="28"/>
        </w:rPr>
        <w:t>А.В. Шмыков</w:t>
      </w:r>
    </w:p>
    <w:p w:rsidR="00A73F84" w:rsidRPr="0080277F" w:rsidRDefault="00A73F84" w:rsidP="00D626E7">
      <w:pPr>
        <w:jc w:val="center"/>
        <w:rPr>
          <w:b/>
          <w:spacing w:val="60"/>
          <w:sz w:val="24"/>
          <w:szCs w:val="24"/>
        </w:rPr>
      </w:pPr>
    </w:p>
    <w:p w:rsidR="00A73F84" w:rsidRPr="0080277F" w:rsidRDefault="00A73F84" w:rsidP="00D626E7">
      <w:pPr>
        <w:jc w:val="center"/>
        <w:rPr>
          <w:b/>
          <w:spacing w:val="60"/>
          <w:sz w:val="24"/>
          <w:szCs w:val="24"/>
        </w:rPr>
      </w:pPr>
    </w:p>
    <w:p w:rsidR="00A73F84" w:rsidRPr="0080277F" w:rsidRDefault="00A73F84" w:rsidP="00D626E7">
      <w:pPr>
        <w:jc w:val="center"/>
        <w:rPr>
          <w:b/>
          <w:spacing w:val="60"/>
          <w:sz w:val="24"/>
          <w:szCs w:val="24"/>
        </w:rPr>
      </w:pPr>
    </w:p>
    <w:p w:rsidR="00A73F84" w:rsidRPr="0080277F" w:rsidRDefault="00A73F84" w:rsidP="00D626E7">
      <w:pPr>
        <w:jc w:val="center"/>
        <w:rPr>
          <w:b/>
          <w:spacing w:val="60"/>
          <w:sz w:val="24"/>
          <w:szCs w:val="24"/>
        </w:rPr>
      </w:pPr>
    </w:p>
    <w:p w:rsidR="00A73F84" w:rsidRPr="0080277F" w:rsidRDefault="00A73F84" w:rsidP="00D626E7">
      <w:pPr>
        <w:jc w:val="center"/>
        <w:rPr>
          <w:b/>
          <w:spacing w:val="60"/>
          <w:sz w:val="24"/>
          <w:szCs w:val="24"/>
        </w:rPr>
      </w:pPr>
    </w:p>
    <w:p w:rsidR="00740C12" w:rsidRDefault="00740C12" w:rsidP="00D626E7">
      <w:pPr>
        <w:pStyle w:val="4"/>
        <w:spacing w:before="0" w:after="0"/>
        <w:ind w:left="5940"/>
        <w:rPr>
          <w:b w:val="0"/>
        </w:rPr>
      </w:pPr>
    </w:p>
    <w:p w:rsidR="00740C12" w:rsidRDefault="00740C12" w:rsidP="00D626E7">
      <w:pPr>
        <w:pStyle w:val="4"/>
        <w:spacing w:before="0" w:after="0"/>
        <w:ind w:left="5940"/>
        <w:rPr>
          <w:b w:val="0"/>
        </w:rPr>
      </w:pPr>
    </w:p>
    <w:p w:rsidR="00740C12" w:rsidRPr="00740C12" w:rsidRDefault="00740C12" w:rsidP="00740C12"/>
    <w:p w:rsidR="00740C12" w:rsidRDefault="00740C12" w:rsidP="00D626E7">
      <w:pPr>
        <w:pStyle w:val="4"/>
        <w:spacing w:before="0" w:after="0"/>
        <w:ind w:left="5940"/>
        <w:rPr>
          <w:b w:val="0"/>
        </w:rPr>
      </w:pPr>
    </w:p>
    <w:p w:rsidR="00EE3ABB" w:rsidRPr="0080277F" w:rsidRDefault="00500373" w:rsidP="00D626E7">
      <w:pPr>
        <w:pStyle w:val="4"/>
        <w:spacing w:before="0" w:after="0"/>
        <w:ind w:left="5940"/>
        <w:rPr>
          <w:b w:val="0"/>
        </w:rPr>
      </w:pPr>
      <w:r w:rsidRPr="0080277F">
        <w:rPr>
          <w:b w:val="0"/>
        </w:rPr>
        <w:t>УТВЕРЖДЕНО</w:t>
      </w:r>
      <w:r w:rsidR="008818ED" w:rsidRPr="0080277F">
        <w:rPr>
          <w:b w:val="0"/>
        </w:rPr>
        <w:t xml:space="preserve"> </w:t>
      </w:r>
    </w:p>
    <w:p w:rsidR="00905ACF" w:rsidRPr="0080277F" w:rsidRDefault="00500373" w:rsidP="00D626E7">
      <w:pPr>
        <w:pStyle w:val="4"/>
        <w:spacing w:before="0" w:after="0"/>
        <w:ind w:left="5940"/>
      </w:pPr>
      <w:r w:rsidRPr="0080277F">
        <w:rPr>
          <w:b w:val="0"/>
        </w:rPr>
        <w:t>постановлением Администрации города</w:t>
      </w:r>
      <w:r w:rsidR="00AB4339" w:rsidRPr="0080277F">
        <w:rPr>
          <w:b w:val="0"/>
        </w:rPr>
        <w:t xml:space="preserve"> </w:t>
      </w:r>
      <w:r w:rsidR="00E469CC">
        <w:rPr>
          <w:b w:val="0"/>
        </w:rPr>
        <w:t xml:space="preserve">Каменска-Уральского    </w:t>
      </w:r>
      <w:r w:rsidRPr="0080277F">
        <w:rPr>
          <w:b w:val="0"/>
        </w:rPr>
        <w:t>от</w:t>
      </w:r>
      <w:r w:rsidR="001D5496" w:rsidRPr="0080277F">
        <w:rPr>
          <w:b w:val="0"/>
        </w:rPr>
        <w:t xml:space="preserve"> </w:t>
      </w:r>
      <w:r w:rsidR="00532D50">
        <w:rPr>
          <w:b w:val="0"/>
        </w:rPr>
        <w:t xml:space="preserve">28.05.2019 </w:t>
      </w:r>
      <w:r w:rsidRPr="0080277F">
        <w:rPr>
          <w:b w:val="0"/>
        </w:rPr>
        <w:t>№</w:t>
      </w:r>
      <w:r w:rsidR="00532D50">
        <w:rPr>
          <w:b w:val="0"/>
        </w:rPr>
        <w:t xml:space="preserve"> 419</w:t>
      </w:r>
      <w:r w:rsidR="001D5496" w:rsidRPr="0080277F">
        <w:rPr>
          <w:b w:val="0"/>
        </w:rPr>
        <w:t xml:space="preserve"> </w:t>
      </w:r>
      <w:r w:rsidR="00B74FC0" w:rsidRPr="0080277F">
        <w:rPr>
          <w:b w:val="0"/>
        </w:rPr>
        <w:t xml:space="preserve"> </w:t>
      </w:r>
      <w:r w:rsidR="00044E2F" w:rsidRPr="0080277F">
        <w:rPr>
          <w:b w:val="0"/>
        </w:rPr>
        <w:t xml:space="preserve"> </w:t>
      </w:r>
      <w:r w:rsidRPr="0080277F">
        <w:t xml:space="preserve"> </w:t>
      </w:r>
    </w:p>
    <w:p w:rsidR="00A73F84" w:rsidRPr="0080277F" w:rsidRDefault="00905ACF" w:rsidP="00D626E7">
      <w:pPr>
        <w:pStyle w:val="4"/>
        <w:spacing w:before="0" w:after="0"/>
        <w:ind w:left="5940"/>
        <w:rPr>
          <w:b w:val="0"/>
        </w:rPr>
      </w:pPr>
      <w:r w:rsidRPr="0080277F">
        <w:rPr>
          <w:b w:val="0"/>
        </w:rPr>
        <w:t>«О городском конкурсе среди субъектов малого и среднего предпринимательства на звание «Предприниматель года»</w:t>
      </w:r>
    </w:p>
    <w:p w:rsidR="00A73F84" w:rsidRDefault="00A73F84" w:rsidP="00D626E7">
      <w:pPr>
        <w:jc w:val="center"/>
        <w:rPr>
          <w:b/>
          <w:spacing w:val="60"/>
          <w:sz w:val="28"/>
          <w:szCs w:val="28"/>
        </w:rPr>
      </w:pPr>
    </w:p>
    <w:p w:rsidR="004D6B67" w:rsidRPr="0080277F" w:rsidRDefault="004D6B67" w:rsidP="00D626E7">
      <w:pPr>
        <w:jc w:val="center"/>
        <w:rPr>
          <w:b/>
          <w:spacing w:val="60"/>
          <w:sz w:val="28"/>
          <w:szCs w:val="28"/>
        </w:rPr>
      </w:pPr>
    </w:p>
    <w:p w:rsidR="0090406C" w:rsidRPr="0090406C" w:rsidRDefault="0090406C" w:rsidP="0090406C">
      <w:pPr>
        <w:jc w:val="center"/>
        <w:rPr>
          <w:rFonts w:ascii="Liberation Serif" w:hAnsi="Liberation Serif"/>
          <w:b/>
          <w:spacing w:val="60"/>
          <w:sz w:val="28"/>
          <w:szCs w:val="28"/>
        </w:rPr>
      </w:pPr>
      <w:r w:rsidRPr="0090406C">
        <w:rPr>
          <w:rFonts w:ascii="Liberation Serif" w:hAnsi="Liberation Serif"/>
          <w:b/>
          <w:spacing w:val="60"/>
          <w:sz w:val="28"/>
          <w:szCs w:val="28"/>
        </w:rPr>
        <w:t>ПОЛОЖЕНИЕ</w:t>
      </w:r>
    </w:p>
    <w:p w:rsidR="0090406C" w:rsidRPr="0090406C" w:rsidRDefault="0090406C" w:rsidP="0090406C">
      <w:pPr>
        <w:jc w:val="center"/>
        <w:rPr>
          <w:rFonts w:ascii="Liberation Serif" w:hAnsi="Liberation Serif"/>
          <w:b/>
          <w:sz w:val="28"/>
          <w:szCs w:val="28"/>
        </w:rPr>
      </w:pPr>
      <w:r w:rsidRPr="0090406C">
        <w:rPr>
          <w:rFonts w:ascii="Liberation Serif" w:hAnsi="Liberation Serif"/>
          <w:b/>
          <w:sz w:val="28"/>
          <w:szCs w:val="28"/>
        </w:rPr>
        <w:t>о городском конкурсе среди</w:t>
      </w:r>
    </w:p>
    <w:p w:rsidR="0090406C" w:rsidRPr="0090406C" w:rsidRDefault="0090406C" w:rsidP="0090406C">
      <w:pPr>
        <w:jc w:val="center"/>
        <w:rPr>
          <w:rFonts w:ascii="Liberation Serif" w:hAnsi="Liberation Serif"/>
          <w:b/>
          <w:sz w:val="28"/>
          <w:szCs w:val="28"/>
        </w:rPr>
      </w:pPr>
      <w:r w:rsidRPr="0090406C">
        <w:rPr>
          <w:rFonts w:ascii="Liberation Serif" w:hAnsi="Liberation Serif"/>
          <w:b/>
          <w:sz w:val="28"/>
          <w:szCs w:val="28"/>
        </w:rPr>
        <w:t>субъектов малого и среднего предпринимательства</w:t>
      </w:r>
    </w:p>
    <w:p w:rsidR="0090406C" w:rsidRPr="0090406C" w:rsidRDefault="0090406C" w:rsidP="0090406C">
      <w:pPr>
        <w:jc w:val="center"/>
        <w:rPr>
          <w:rFonts w:ascii="Liberation Serif" w:hAnsi="Liberation Serif"/>
          <w:b/>
          <w:sz w:val="28"/>
          <w:szCs w:val="28"/>
        </w:rPr>
      </w:pPr>
      <w:r w:rsidRPr="0090406C">
        <w:rPr>
          <w:rFonts w:ascii="Liberation Serif" w:hAnsi="Liberation Serif"/>
          <w:b/>
          <w:sz w:val="28"/>
          <w:szCs w:val="28"/>
        </w:rPr>
        <w:t>на звание «Предприниматель года»</w:t>
      </w:r>
    </w:p>
    <w:p w:rsidR="0090406C" w:rsidRPr="0090406C" w:rsidRDefault="0090406C" w:rsidP="009040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0406C" w:rsidRPr="0090406C" w:rsidRDefault="0090406C" w:rsidP="0090406C">
      <w:pPr>
        <w:numPr>
          <w:ilvl w:val="0"/>
          <w:numId w:val="10"/>
        </w:numPr>
        <w:jc w:val="center"/>
        <w:rPr>
          <w:rFonts w:ascii="Liberation Serif" w:hAnsi="Liberation Serif"/>
          <w:b/>
          <w:sz w:val="28"/>
          <w:szCs w:val="28"/>
        </w:rPr>
      </w:pPr>
      <w:r w:rsidRPr="0090406C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90406C" w:rsidRPr="0090406C" w:rsidRDefault="0090406C" w:rsidP="0090406C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1. Настоящее Положение определяет цели, задачи, условия и порядок проведения городского конкурса среди субъектов малого и среднего предпринимательства на звание «Предприниматель года» (далее - Конкурс).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2. Организатором Конкурса является Администрация Каменск-Уральского городского округа. Сроки представления заявок на участие в городском конкурсе среди субъектов малого и среднего предпринимательства на звание «Предприниматель года» устанавливаются и утверждаются постановлением Администрации Каменск-Уральского городского округа и обнародуются путем одновременного опубликования в газете «Каменский рабочий» и размещения на официальном сайте муниципального образования.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3. Для подведения итогов Конкурса среди субъектов малого и среднего предпринимательства на звание «Предприниматель года» создается конкурсная комиссия, состав которой утверждается постановлением Администрации Каменск-Уральского городского округа.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0406C" w:rsidRPr="0090406C" w:rsidRDefault="0090406C" w:rsidP="0090406C">
      <w:pPr>
        <w:jc w:val="center"/>
        <w:rPr>
          <w:rFonts w:ascii="Liberation Serif" w:hAnsi="Liberation Serif"/>
          <w:b/>
          <w:sz w:val="28"/>
          <w:szCs w:val="28"/>
        </w:rPr>
      </w:pPr>
      <w:r w:rsidRPr="0090406C">
        <w:rPr>
          <w:rFonts w:ascii="Liberation Serif" w:hAnsi="Liberation Serif"/>
          <w:b/>
          <w:sz w:val="28"/>
          <w:szCs w:val="28"/>
        </w:rPr>
        <w:t>II. Цели и задачи Конкурса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4. Цели Конкурса: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4.1. определение субъектов малого и среднего предпринимательства, добившихся высоких результатов в организации бизнеса;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4.2. повышение</w:t>
      </w:r>
      <w:r w:rsidRPr="0090406C">
        <w:rPr>
          <w:rFonts w:ascii="Liberation Serif" w:hAnsi="Liberation Serif"/>
          <w:b/>
          <w:sz w:val="28"/>
          <w:szCs w:val="28"/>
        </w:rPr>
        <w:t xml:space="preserve"> </w:t>
      </w:r>
      <w:r w:rsidRPr="0090406C">
        <w:rPr>
          <w:rFonts w:ascii="Liberation Serif" w:hAnsi="Liberation Serif"/>
          <w:sz w:val="28"/>
          <w:szCs w:val="28"/>
        </w:rPr>
        <w:t>общественной значимости предпринимательской деятельности в Каменск-Уральском городском округе;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4.3. распространение положительного опыта предпринимательской деятельности;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4.4. стимулирование производства и реализации качественных товаров, работ и услуг.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 xml:space="preserve">5. Задачи Конкурса: 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5.1. выявление, поощрение субъектов малого и среднего предпринимательства, пропаганда их достижений, роли и места в общественной жизни Каменск-Уральского городского округа;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lastRenderedPageBreak/>
        <w:t>5.2. формирование позитивного общественного мнения и оценки малого и среднего предпринимательства как одного из факторов социально-экономической стабильности Каменск-Уральского городского округа;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5.3. популяризация опыта работы лучших представителей малого и среднего  предпринимательства с целью дальнейшего развития данного сегмента экономики, привлечения потенциальных инвесторов.</w:t>
      </w:r>
    </w:p>
    <w:p w:rsidR="0090406C" w:rsidRPr="0090406C" w:rsidRDefault="0090406C" w:rsidP="0090406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0406C" w:rsidRPr="0090406C" w:rsidRDefault="0090406C" w:rsidP="0090406C">
      <w:pPr>
        <w:jc w:val="center"/>
        <w:rPr>
          <w:rFonts w:ascii="Liberation Serif" w:hAnsi="Liberation Serif"/>
          <w:b/>
          <w:sz w:val="28"/>
          <w:szCs w:val="28"/>
        </w:rPr>
      </w:pPr>
      <w:r w:rsidRPr="0090406C">
        <w:rPr>
          <w:rFonts w:ascii="Liberation Serif" w:hAnsi="Liberation Serif"/>
          <w:b/>
          <w:sz w:val="28"/>
          <w:szCs w:val="28"/>
        </w:rPr>
        <w:t>III. Условия и порядок проведения Конкурса</w:t>
      </w:r>
    </w:p>
    <w:p w:rsidR="0090406C" w:rsidRPr="0090406C" w:rsidRDefault="0090406C" w:rsidP="009040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0406C" w:rsidRPr="0090406C" w:rsidRDefault="0090406C" w:rsidP="0090406C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</w:rPr>
      </w:pPr>
      <w:r w:rsidRPr="0090406C">
        <w:rPr>
          <w:rFonts w:ascii="Liberation Serif" w:hAnsi="Liberation Serif"/>
          <w:sz w:val="28"/>
          <w:szCs w:val="28"/>
        </w:rPr>
        <w:t xml:space="preserve">6. Участниками Конкурса могут быть индивидуальные предприниматели и юридические лица, </w:t>
      </w:r>
      <w:r w:rsidRPr="0090406C">
        <w:rPr>
          <w:rFonts w:ascii="Liberation Serif" w:hAnsi="Liberation Serif"/>
          <w:sz w:val="28"/>
        </w:rPr>
        <w:t>которые одновременно соответствуют следующим требованиям:</w:t>
      </w:r>
    </w:p>
    <w:p w:rsidR="0090406C" w:rsidRPr="0090406C" w:rsidRDefault="0090406C" w:rsidP="0090406C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</w:rPr>
      </w:pPr>
      <w:r w:rsidRPr="0090406C">
        <w:rPr>
          <w:rFonts w:ascii="Liberation Serif" w:hAnsi="Liberation Serif"/>
          <w:sz w:val="28"/>
        </w:rPr>
        <w:t>6.1. относятся к субъектам малого и среднего предпринимательства в соответствии со статьей 4 Федерального закона от 24 июля 2007 № 209-ФЗ «О развитии малого и среднего предпринимательства в Российской Федерации»;</w:t>
      </w:r>
    </w:p>
    <w:p w:rsidR="0090406C" w:rsidRPr="0090406C" w:rsidRDefault="0090406C" w:rsidP="0090406C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</w:rPr>
        <w:t xml:space="preserve">6.2. зарегистрированы и осуществляют </w:t>
      </w:r>
      <w:r w:rsidRPr="0090406C">
        <w:rPr>
          <w:rFonts w:ascii="Liberation Serif" w:hAnsi="Liberation Serif"/>
          <w:sz w:val="28"/>
          <w:szCs w:val="28"/>
        </w:rPr>
        <w:t>деятельность на территории Каменск-Уральского городского округа;</w:t>
      </w:r>
    </w:p>
    <w:p w:rsidR="0090406C" w:rsidRPr="0090406C" w:rsidRDefault="0090406C" w:rsidP="0090406C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6.3.   не находятся в процессе ликвидации, реорганизации, банкротства;</w:t>
      </w:r>
    </w:p>
    <w:p w:rsidR="0090406C" w:rsidRPr="0090406C" w:rsidRDefault="0090406C" w:rsidP="0090406C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6.4.   их деятельность не приостановлена;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6.5. не имеют задолженности перед бюджетами любых уровней и государственными внебюджетными фондами;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6.6.   соответствуют критериям одной из номинаций.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7. Конкурс проводится по итогам деятельности субъектов малого и среднего предпринимательства за предыдущий календарный год (для предприятий, действующих меньше года - по итогам деятельности с момента открытия).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8. Конкурс проводится по следующим номинациям:</w:t>
      </w:r>
    </w:p>
    <w:p w:rsidR="0090406C" w:rsidRPr="0090406C" w:rsidRDefault="0090406C" w:rsidP="0090406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0406C">
        <w:rPr>
          <w:rFonts w:ascii="Liberation Serif" w:eastAsia="Calibri" w:hAnsi="Liberation Serif"/>
          <w:sz w:val="28"/>
          <w:szCs w:val="28"/>
          <w:lang w:eastAsia="en-US"/>
        </w:rPr>
        <w:t>8.1. «За эффективную предпринимательскую деятельность в сфере торговли»;</w:t>
      </w:r>
    </w:p>
    <w:p w:rsidR="0090406C" w:rsidRPr="0090406C" w:rsidRDefault="0090406C" w:rsidP="0090406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0406C">
        <w:rPr>
          <w:rFonts w:ascii="Liberation Serif" w:eastAsia="Calibri" w:hAnsi="Liberation Serif"/>
          <w:sz w:val="28"/>
          <w:szCs w:val="28"/>
          <w:lang w:eastAsia="en-US"/>
        </w:rPr>
        <w:t>8.2. «За эффективную предпринимательскую деятельность в сфере сельского хозяйства»;</w:t>
      </w:r>
    </w:p>
    <w:p w:rsidR="0090406C" w:rsidRPr="0090406C" w:rsidRDefault="0090406C" w:rsidP="0090406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0406C">
        <w:rPr>
          <w:rFonts w:ascii="Liberation Serif" w:eastAsia="Calibri" w:hAnsi="Liberation Serif"/>
          <w:sz w:val="28"/>
          <w:szCs w:val="28"/>
          <w:lang w:eastAsia="en-US"/>
        </w:rPr>
        <w:t>8.3. «За эффективную предпринимательскую деятельность в сфере общественного питания»;</w:t>
      </w:r>
    </w:p>
    <w:p w:rsidR="0090406C" w:rsidRPr="0090406C" w:rsidRDefault="0090406C" w:rsidP="0090406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0406C">
        <w:rPr>
          <w:rFonts w:ascii="Liberation Serif" w:eastAsia="Calibri" w:hAnsi="Liberation Serif"/>
          <w:sz w:val="28"/>
          <w:szCs w:val="28"/>
          <w:lang w:eastAsia="en-US"/>
        </w:rPr>
        <w:t>8.4. «За эффективную предпринимательскую деятельность в сфере услуг»;</w:t>
      </w:r>
    </w:p>
    <w:p w:rsidR="0090406C" w:rsidRPr="0090406C" w:rsidRDefault="0090406C" w:rsidP="0090406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0406C">
        <w:rPr>
          <w:rFonts w:ascii="Liberation Serif" w:eastAsia="Calibri" w:hAnsi="Liberation Serif"/>
          <w:sz w:val="28"/>
          <w:szCs w:val="28"/>
          <w:lang w:eastAsia="en-US"/>
        </w:rPr>
        <w:t>8.5. «За эффективную предпринимательскую деятельность в сфере производства товаров (работ, услуг)»;</w:t>
      </w:r>
    </w:p>
    <w:p w:rsidR="0090406C" w:rsidRPr="0090406C" w:rsidRDefault="0090406C" w:rsidP="0090406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0406C">
        <w:rPr>
          <w:rFonts w:ascii="Liberation Serif" w:eastAsia="Calibri" w:hAnsi="Liberation Serif"/>
          <w:sz w:val="28"/>
          <w:szCs w:val="28"/>
          <w:lang w:eastAsia="en-US"/>
        </w:rPr>
        <w:t>8.6. «Женщина - предприниматель года»;</w:t>
      </w:r>
    </w:p>
    <w:p w:rsidR="0090406C" w:rsidRPr="0090406C" w:rsidRDefault="0090406C" w:rsidP="0090406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0406C">
        <w:rPr>
          <w:rFonts w:ascii="Liberation Serif" w:eastAsia="Calibri" w:hAnsi="Liberation Serif"/>
          <w:sz w:val="28"/>
          <w:szCs w:val="28"/>
          <w:lang w:eastAsia="en-US"/>
        </w:rPr>
        <w:t>8.7. «Лучший молодой предприниматель года» (возраст индивидуального предпринимателя - до 30 лет включительно);</w:t>
      </w:r>
    </w:p>
    <w:p w:rsidR="0090406C" w:rsidRPr="0090406C" w:rsidRDefault="0090406C" w:rsidP="0090406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0406C">
        <w:rPr>
          <w:rFonts w:ascii="Liberation Serif" w:eastAsia="Calibri" w:hAnsi="Liberation Serif"/>
          <w:sz w:val="28"/>
          <w:szCs w:val="28"/>
          <w:lang w:eastAsia="en-US"/>
        </w:rPr>
        <w:t xml:space="preserve">8.8. «Успешный старт» (субъекты </w:t>
      </w:r>
      <w:r w:rsidRPr="0090406C">
        <w:rPr>
          <w:rFonts w:ascii="Liberation Serif" w:hAnsi="Liberation Serif"/>
          <w:sz w:val="28"/>
          <w:szCs w:val="28"/>
        </w:rPr>
        <w:t>малого и среднего предпринимательства</w:t>
      </w:r>
      <w:r w:rsidRPr="0090406C">
        <w:rPr>
          <w:rFonts w:ascii="Liberation Serif" w:eastAsia="Calibri" w:hAnsi="Liberation Serif"/>
          <w:sz w:val="28"/>
          <w:szCs w:val="28"/>
          <w:lang w:eastAsia="en-US"/>
        </w:rPr>
        <w:t>, зарегистрированные и действующие от двух до трех лет включительно).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 xml:space="preserve">9. Для участия в Конкурсе необходимо подать заявку по форме согласно Приложению № 1 к настоящему Положению в срок, установленный постановлением Администрации Каменск-Уральского городского округа, в отдел развития потребительского рынка, предпринимательства и туризма Администрации Каменск-Уральского городского округа, (623402, Свердловская область, г.Каменск-Уральский, ул.Ленина, 32, каб. № 408, с понедельника по четверг с 8.30 часов до 17.30 часов, в пятницу с 8.30 часов до 16.30 часов, кроме перерыва с 12.30 часов до 13.18 часов, выходных и праздничных дней). Также </w:t>
      </w:r>
      <w:r w:rsidRPr="0090406C">
        <w:rPr>
          <w:rFonts w:ascii="Liberation Serif" w:hAnsi="Liberation Serif"/>
          <w:sz w:val="28"/>
          <w:szCs w:val="28"/>
        </w:rPr>
        <w:lastRenderedPageBreak/>
        <w:t xml:space="preserve">можно подать заявку в электронном виде в формате </w:t>
      </w:r>
      <w:r w:rsidRPr="0090406C">
        <w:rPr>
          <w:rFonts w:ascii="Liberation Serif" w:hAnsi="Liberation Serif"/>
          <w:sz w:val="28"/>
          <w:szCs w:val="28"/>
          <w:lang w:val="en-US"/>
        </w:rPr>
        <w:t>PDF</w:t>
      </w:r>
      <w:r w:rsidRPr="0090406C">
        <w:rPr>
          <w:rFonts w:ascii="Liberation Serif" w:hAnsi="Liberation Serif"/>
          <w:sz w:val="28"/>
          <w:szCs w:val="28"/>
        </w:rPr>
        <w:t xml:space="preserve"> по адресу электронной почты </w:t>
      </w:r>
      <w:hyperlink r:id="rId11" w:history="1">
        <w:r w:rsidRPr="0090406C">
          <w:rPr>
            <w:rFonts w:ascii="Liberation Serif" w:hAnsi="Liberation Serif"/>
            <w:sz w:val="28"/>
            <w:szCs w:val="28"/>
          </w:rPr>
          <w:t>business@admnet.kamensktel.ru</w:t>
        </w:r>
      </w:hyperlink>
      <w:r w:rsidRPr="0090406C">
        <w:rPr>
          <w:rFonts w:ascii="Liberation Serif" w:hAnsi="Liberation Serif"/>
          <w:sz w:val="28"/>
          <w:szCs w:val="28"/>
        </w:rPr>
        <w:t>.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К заявке прилагается пояснительная записка в свободной форме, содержащая описание успешной деятельности, перспектив развития субъекта малого или среднего предпринимательства.</w:t>
      </w:r>
    </w:p>
    <w:p w:rsidR="0090406C" w:rsidRPr="0090406C" w:rsidRDefault="0090406C" w:rsidP="0090406C">
      <w:pPr>
        <w:shd w:val="clear" w:color="auto" w:fill="FFFFFF"/>
        <w:tabs>
          <w:tab w:val="num" w:pos="0"/>
          <w:tab w:val="left" w:pos="1022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 xml:space="preserve">10. Конкурсный отбор претендентов проводится путем начисления баллов по всем критериям конкурсного отбора на основании данных, изложенных в заявке. Документы, представленные для участия в Конкурсе, рассматриваются конкурсной комиссией в течении одного рабочего дня с даты окончания срока приема заявок. Члены конкурсной комиссии обеспечивают конфиденциальность информации, содержащейся в заявке. 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11. Во время заседания члены конкурсной комиссии знакомятся с представленными заявками, оценивая заявку каждого участника по пятибалльной системе по следующим критериям: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11.1. Уровень среднемесячной заработной платы в расчёте на одного работающего за календарный год, предшествующий году проведения конкурса (для юридических лиц, действующих меньше года – по итогам деятельности с момента открытия);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11.2. Среднесписочная численность сотрудников за календарный год, предшествующий году проведения конкурса (для юридических лиц и индивидуальных предпринимателей, действующих меньше года – по итогам деятельности с момента открытия);</w:t>
      </w:r>
    </w:p>
    <w:p w:rsidR="0090406C" w:rsidRPr="0090406C" w:rsidRDefault="0090406C" w:rsidP="0090406C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ar-SA"/>
        </w:rPr>
      </w:pPr>
      <w:r w:rsidRPr="0090406C">
        <w:rPr>
          <w:rFonts w:ascii="Liberation Serif" w:hAnsi="Liberation Serif"/>
          <w:sz w:val="28"/>
          <w:szCs w:val="28"/>
        </w:rPr>
        <w:t xml:space="preserve">11.3. </w:t>
      </w:r>
      <w:r w:rsidRPr="0090406C">
        <w:rPr>
          <w:rFonts w:ascii="Liberation Serif" w:eastAsia="Calibri" w:hAnsi="Liberation Serif"/>
          <w:sz w:val="28"/>
          <w:szCs w:val="28"/>
          <w:lang w:eastAsia="ar-SA"/>
        </w:rPr>
        <w:t>Объем налоговых отчислений в бюджеты всех уровней за год, предшествующий подаче заявки;</w:t>
      </w:r>
    </w:p>
    <w:p w:rsidR="0090406C" w:rsidRPr="0090406C" w:rsidRDefault="0090406C" w:rsidP="0090406C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ar-SA"/>
        </w:rPr>
      </w:pPr>
      <w:r w:rsidRPr="0090406C">
        <w:rPr>
          <w:rFonts w:ascii="Liberation Serif" w:eastAsia="Calibri" w:hAnsi="Liberation Serif"/>
          <w:sz w:val="28"/>
          <w:szCs w:val="28"/>
          <w:lang w:eastAsia="ar-SA"/>
        </w:rPr>
        <w:t>11.4. Выручка за год, предшествующий подаче заявке;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eastAsia="Calibri" w:hAnsi="Liberation Serif"/>
          <w:sz w:val="28"/>
          <w:szCs w:val="28"/>
          <w:lang w:eastAsia="ar-SA"/>
        </w:rPr>
        <w:t xml:space="preserve">11.5. </w:t>
      </w:r>
      <w:r w:rsidRPr="0090406C">
        <w:rPr>
          <w:rFonts w:ascii="Liberation Serif" w:hAnsi="Liberation Serif"/>
          <w:sz w:val="28"/>
          <w:szCs w:val="28"/>
        </w:rPr>
        <w:t>Использование новых технологий и создание новых товаров (работ, услуг);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11.6. Повышение квалификации персонала;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 xml:space="preserve">11.7. </w:t>
      </w:r>
      <w:r w:rsidRPr="0090406C">
        <w:rPr>
          <w:rFonts w:ascii="Liberation Serif" w:eastAsia="Calibri" w:hAnsi="Liberation Serif"/>
          <w:sz w:val="28"/>
          <w:szCs w:val="28"/>
          <w:lang w:eastAsia="ar-SA"/>
        </w:rPr>
        <w:t xml:space="preserve">Благотворительная, </w:t>
      </w:r>
      <w:r w:rsidRPr="0090406C">
        <w:rPr>
          <w:rFonts w:ascii="Liberation Serif" w:hAnsi="Liberation Serif"/>
          <w:sz w:val="28"/>
          <w:szCs w:val="28"/>
        </w:rPr>
        <w:t xml:space="preserve">шефская или спонсорская деятельность. 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12. Общее руководство на заседании комиссии осуществляет председатель комиссии, а в случае его отсутствия - иной член конкурсной комиссии по поручению председателя. Решение принимается большинством голосов при присутствии на заседании не менее половины членов из состава комиссии, а при равном количестве баллов победителем признается участник Конкурса, заявка которого была подана ранее других. Решения оформляются секретарем конкурсной комиссии в форме протокола заседания.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 xml:space="preserve">13. Итоговая оценка участников Конкурса определяется суммированием баллов по критериям конкурсного отбора. </w:t>
      </w:r>
      <w:r w:rsidRPr="0090406C">
        <w:rPr>
          <w:rFonts w:ascii="Liberation Serif" w:hAnsi="Liberation Serif"/>
          <w:color w:val="000000"/>
          <w:sz w:val="28"/>
          <w:szCs w:val="28"/>
        </w:rPr>
        <w:t xml:space="preserve">В ходе заседания конкурсная комиссия выполняет расчёт среднего балла, </w:t>
      </w:r>
      <w:r w:rsidRPr="0090406C">
        <w:rPr>
          <w:rFonts w:ascii="Liberation Serif" w:hAnsi="Liberation Serif"/>
          <w:sz w:val="28"/>
          <w:szCs w:val="28"/>
        </w:rPr>
        <w:t>выставленного каждому участнику Конкурса</w:t>
      </w:r>
      <w:r w:rsidRPr="0090406C">
        <w:rPr>
          <w:rFonts w:ascii="Liberation Serif" w:hAnsi="Liberation Serif"/>
          <w:color w:val="000000"/>
          <w:sz w:val="28"/>
          <w:szCs w:val="28"/>
        </w:rPr>
        <w:t xml:space="preserve">. Для этого сумма баллов, выставленных членами комиссии каждому участнику, делится на число членов комиссии, участвующих в заседании. 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color w:val="000000"/>
          <w:sz w:val="28"/>
          <w:szCs w:val="28"/>
        </w:rPr>
        <w:t>14.</w:t>
      </w:r>
      <w:r w:rsidRPr="0090406C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r w:rsidRPr="0090406C">
        <w:rPr>
          <w:rFonts w:ascii="Liberation Serif" w:hAnsi="Liberation Serif"/>
          <w:sz w:val="28"/>
          <w:szCs w:val="28"/>
        </w:rPr>
        <w:t>Конкурсная комиссия определяет победителей по номинациям Конкурса. Победителями в каждой номинации становятся участники, получившие наибольший средний балл.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 xml:space="preserve">15. Победителям Конкурса присваивается звание «Предприниматель года» в соответствующей номинации и вручается диплом. 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lastRenderedPageBreak/>
        <w:t xml:space="preserve">16. О победителях Конкурса создаются информационные материалы, которые размещаются на сайте муниципального фонда «Фонд поддержки малого предпринимательства г.Каменска-Уральского» </w:t>
      </w:r>
      <w:hyperlink r:id="rId12" w:history="1">
        <w:r w:rsidRPr="0090406C">
          <w:rPr>
            <w:rFonts w:ascii="Liberation Serif" w:hAnsi="Liberation Serif"/>
            <w:sz w:val="28"/>
            <w:szCs w:val="28"/>
          </w:rPr>
          <w:t>http://mspkamensk.ru</w:t>
        </w:r>
      </w:hyperlink>
      <w:r w:rsidRPr="0090406C">
        <w:rPr>
          <w:rFonts w:ascii="Liberation Serif" w:hAnsi="Liberation Serif"/>
          <w:sz w:val="28"/>
          <w:szCs w:val="28"/>
        </w:rPr>
        <w:t xml:space="preserve">. </w:t>
      </w:r>
    </w:p>
    <w:p w:rsidR="0090406C" w:rsidRPr="0090406C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17. Награждение победителей Конкурса проводится на торжественном мероприятии, посвященном Дню города.</w:t>
      </w:r>
    </w:p>
    <w:bookmarkEnd w:id="0"/>
    <w:p w:rsidR="0090406C" w:rsidRPr="0090406C" w:rsidRDefault="0090406C" w:rsidP="0090406C">
      <w:pPr>
        <w:tabs>
          <w:tab w:val="left" w:pos="3243"/>
        </w:tabs>
        <w:rPr>
          <w:rFonts w:ascii="Liberation Serif" w:hAnsi="Liberation Serif"/>
        </w:rPr>
      </w:pPr>
    </w:p>
    <w:p w:rsidR="0090406C" w:rsidRPr="0090406C" w:rsidRDefault="0090406C" w:rsidP="0090406C">
      <w:pPr>
        <w:tabs>
          <w:tab w:val="left" w:pos="3243"/>
        </w:tabs>
        <w:rPr>
          <w:rFonts w:ascii="Liberation Serif" w:hAnsi="Liberation Serif"/>
        </w:rPr>
      </w:pPr>
    </w:p>
    <w:p w:rsidR="0090406C" w:rsidRPr="0090406C" w:rsidRDefault="0090406C" w:rsidP="0090406C">
      <w:pPr>
        <w:tabs>
          <w:tab w:val="left" w:pos="3243"/>
        </w:tabs>
        <w:rPr>
          <w:rFonts w:ascii="Liberation Serif" w:hAnsi="Liberation Serif"/>
        </w:rPr>
      </w:pPr>
    </w:p>
    <w:p w:rsidR="0090406C" w:rsidRPr="0090406C" w:rsidRDefault="0090406C" w:rsidP="0090406C">
      <w:pPr>
        <w:tabs>
          <w:tab w:val="left" w:pos="3243"/>
        </w:tabs>
        <w:rPr>
          <w:rFonts w:ascii="Liberation Serif" w:hAnsi="Liberation Serif"/>
        </w:rPr>
      </w:pPr>
    </w:p>
    <w:p w:rsidR="0090406C" w:rsidRPr="0090406C" w:rsidRDefault="0090406C" w:rsidP="0090406C">
      <w:pPr>
        <w:tabs>
          <w:tab w:val="left" w:pos="3243"/>
        </w:tabs>
        <w:rPr>
          <w:rFonts w:ascii="Liberation Serif" w:hAnsi="Liberation Serif"/>
        </w:rPr>
      </w:pPr>
    </w:p>
    <w:p w:rsidR="0090406C" w:rsidRPr="0090406C" w:rsidRDefault="0090406C" w:rsidP="0090406C">
      <w:pPr>
        <w:tabs>
          <w:tab w:val="left" w:pos="3243"/>
        </w:tabs>
        <w:rPr>
          <w:rFonts w:ascii="Liberation Serif" w:hAnsi="Liberation Serif"/>
        </w:rPr>
      </w:pPr>
    </w:p>
    <w:p w:rsidR="0090406C" w:rsidRPr="0090406C" w:rsidRDefault="0090406C" w:rsidP="0090406C">
      <w:pPr>
        <w:tabs>
          <w:tab w:val="left" w:pos="3243"/>
        </w:tabs>
        <w:rPr>
          <w:rFonts w:ascii="Liberation Serif" w:hAnsi="Liberation Serif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4D6B67" w:rsidRDefault="004D6B67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P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lastRenderedPageBreak/>
        <w:t xml:space="preserve">Приложение №1 </w:t>
      </w:r>
    </w:p>
    <w:p w:rsidR="0090406C" w:rsidRPr="0090406C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  <w:r w:rsidRPr="0090406C">
        <w:rPr>
          <w:rFonts w:ascii="Liberation Serif" w:hAnsi="Liberation Serif"/>
          <w:sz w:val="28"/>
          <w:szCs w:val="28"/>
        </w:rPr>
        <w:t>к Положению о городском конкурсе среди субъектов малого и среднего предпринимательства на звание «Предприниматель года»</w:t>
      </w:r>
    </w:p>
    <w:p w:rsidR="0090406C" w:rsidRPr="0090406C" w:rsidRDefault="0090406C" w:rsidP="0090406C">
      <w:pPr>
        <w:ind w:left="4253"/>
        <w:rPr>
          <w:rFonts w:ascii="Liberation Serif" w:hAnsi="Liberation Serif"/>
          <w:sz w:val="22"/>
          <w:szCs w:val="22"/>
        </w:rPr>
      </w:pPr>
    </w:p>
    <w:p w:rsidR="0090406C" w:rsidRPr="0090406C" w:rsidRDefault="0090406C" w:rsidP="0090406C">
      <w:pPr>
        <w:ind w:left="4253"/>
        <w:rPr>
          <w:rFonts w:ascii="Liberation Serif" w:hAnsi="Liberation Serif"/>
          <w:sz w:val="22"/>
          <w:szCs w:val="22"/>
        </w:rPr>
      </w:pPr>
      <w:r w:rsidRPr="0090406C">
        <w:rPr>
          <w:rFonts w:ascii="Liberation Serif" w:hAnsi="Liberation Serif"/>
          <w:sz w:val="22"/>
          <w:szCs w:val="22"/>
        </w:rPr>
        <w:t xml:space="preserve">В отдел развития потребительского рынка, предпринимательства и туризма </w:t>
      </w:r>
    </w:p>
    <w:p w:rsidR="0090406C" w:rsidRPr="0090406C" w:rsidRDefault="0090406C" w:rsidP="0090406C">
      <w:pPr>
        <w:ind w:left="4253"/>
        <w:rPr>
          <w:rFonts w:ascii="Liberation Serif" w:hAnsi="Liberation Serif"/>
          <w:sz w:val="22"/>
          <w:szCs w:val="22"/>
        </w:rPr>
      </w:pPr>
      <w:r w:rsidRPr="0090406C">
        <w:rPr>
          <w:rFonts w:ascii="Liberation Serif" w:hAnsi="Liberation Serif"/>
          <w:sz w:val="22"/>
          <w:szCs w:val="22"/>
        </w:rPr>
        <w:t>Администрации Каменск-Уральского городского округа</w:t>
      </w:r>
    </w:p>
    <w:p w:rsidR="0090406C" w:rsidRPr="0090406C" w:rsidRDefault="0090406C" w:rsidP="0090406C">
      <w:pPr>
        <w:ind w:left="4253"/>
        <w:rPr>
          <w:rFonts w:ascii="Liberation Serif" w:hAnsi="Liberation Serif"/>
          <w:sz w:val="22"/>
          <w:szCs w:val="22"/>
        </w:rPr>
      </w:pPr>
      <w:r w:rsidRPr="0090406C">
        <w:rPr>
          <w:rFonts w:ascii="Liberation Serif" w:hAnsi="Liberation Serif"/>
          <w:sz w:val="22"/>
          <w:szCs w:val="22"/>
        </w:rPr>
        <w:t xml:space="preserve">(ул. Ленина, 32, каб. 408, тел. 39-68-30, электронная почта </w:t>
      </w:r>
      <w:r w:rsidRPr="0090406C">
        <w:rPr>
          <w:rFonts w:ascii="Liberation Serif" w:hAnsi="Liberation Serif"/>
          <w:color w:val="000000"/>
          <w:sz w:val="22"/>
          <w:szCs w:val="22"/>
        </w:rPr>
        <w:t>business@admnet.kamensktel.ru</w:t>
      </w:r>
      <w:r w:rsidRPr="0090406C">
        <w:rPr>
          <w:rFonts w:ascii="Liberation Serif" w:hAnsi="Liberation Serif"/>
          <w:sz w:val="22"/>
          <w:szCs w:val="22"/>
        </w:rPr>
        <w:t>)</w:t>
      </w:r>
    </w:p>
    <w:p w:rsidR="0090406C" w:rsidRPr="0090406C" w:rsidRDefault="0090406C" w:rsidP="0090406C">
      <w:pPr>
        <w:jc w:val="right"/>
        <w:rPr>
          <w:rFonts w:ascii="Liberation Serif" w:hAnsi="Liberation Serif"/>
        </w:rPr>
      </w:pPr>
    </w:p>
    <w:p w:rsidR="0090406C" w:rsidRPr="0090406C" w:rsidRDefault="0090406C" w:rsidP="0090406C">
      <w:pPr>
        <w:jc w:val="center"/>
        <w:rPr>
          <w:rFonts w:ascii="Liberation Serif" w:hAnsi="Liberation Serif"/>
          <w:b/>
          <w:spacing w:val="60"/>
          <w:sz w:val="24"/>
          <w:szCs w:val="24"/>
        </w:rPr>
      </w:pPr>
      <w:r w:rsidRPr="0090406C">
        <w:rPr>
          <w:rFonts w:ascii="Liberation Serif" w:hAnsi="Liberation Serif"/>
          <w:b/>
          <w:spacing w:val="60"/>
          <w:sz w:val="24"/>
          <w:szCs w:val="24"/>
        </w:rPr>
        <w:t>ЗАЯВКА НА УЧАСТИЕ</w:t>
      </w:r>
    </w:p>
    <w:p w:rsidR="0090406C" w:rsidRPr="0090406C" w:rsidRDefault="0090406C" w:rsidP="0090406C">
      <w:pPr>
        <w:jc w:val="center"/>
        <w:rPr>
          <w:rFonts w:ascii="Liberation Serif" w:hAnsi="Liberation Serif"/>
          <w:b/>
          <w:sz w:val="24"/>
          <w:szCs w:val="24"/>
        </w:rPr>
      </w:pPr>
      <w:r w:rsidRPr="0090406C">
        <w:rPr>
          <w:rFonts w:ascii="Liberation Serif" w:hAnsi="Liberation Serif"/>
          <w:b/>
          <w:sz w:val="24"/>
          <w:szCs w:val="24"/>
        </w:rPr>
        <w:t>в городском конкурсе среди субъектов малого и среднего предпринимательства на звание «Предприниматель года»</w:t>
      </w:r>
    </w:p>
    <w:p w:rsidR="0090406C" w:rsidRPr="0090406C" w:rsidRDefault="0090406C" w:rsidP="0090406C">
      <w:pPr>
        <w:spacing w:line="360" w:lineRule="exact"/>
        <w:jc w:val="center"/>
        <w:rPr>
          <w:rFonts w:ascii="Liberation Serif" w:hAnsi="Liberation Serif"/>
          <w:sz w:val="22"/>
          <w:szCs w:val="22"/>
        </w:rPr>
      </w:pPr>
      <w:r w:rsidRPr="0090406C">
        <w:rPr>
          <w:rFonts w:ascii="Liberation Serif" w:hAnsi="Liberation Serif"/>
          <w:sz w:val="22"/>
          <w:szCs w:val="22"/>
        </w:rPr>
        <w:t>Данные об участнике</w:t>
      </w:r>
    </w:p>
    <w:tbl>
      <w:tblPr>
        <w:tblW w:w="10082" w:type="dxa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"/>
        <w:gridCol w:w="3587"/>
        <w:gridCol w:w="1800"/>
        <w:gridCol w:w="4252"/>
        <w:gridCol w:w="335"/>
      </w:tblGrid>
      <w:tr w:rsidR="0090406C" w:rsidRPr="0090406C" w:rsidTr="00BA6F6D">
        <w:trPr>
          <w:gridBefore w:val="1"/>
          <w:gridAfter w:val="1"/>
          <w:wBefore w:w="108" w:type="dxa"/>
          <w:wAfter w:w="335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06C" w:rsidRPr="0090406C" w:rsidRDefault="0090406C" w:rsidP="0090406C">
            <w:pPr>
              <w:tabs>
                <w:tab w:val="left" w:pos="1134"/>
              </w:tabs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90406C">
              <w:rPr>
                <w:rFonts w:ascii="Liberation Serif" w:hAnsi="Liberation Serif"/>
                <w:sz w:val="22"/>
                <w:szCs w:val="22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90406C" w:rsidTr="00BA6F6D">
        <w:trPr>
          <w:gridBefore w:val="1"/>
          <w:gridAfter w:val="1"/>
          <w:wBefore w:w="108" w:type="dxa"/>
          <w:wAfter w:w="335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90406C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>Юридический адрес (место жительства индивидуального предпринимателя)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90406C" w:rsidTr="00BA6F6D">
        <w:trPr>
          <w:gridBefore w:val="1"/>
          <w:gridAfter w:val="1"/>
          <w:wBefore w:w="108" w:type="dxa"/>
          <w:wAfter w:w="335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90406C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 xml:space="preserve">Отрасль (направление) деятельности организации (индивидуального предпринимателя), номинация     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90406C" w:rsidTr="00BA6F6D">
        <w:trPr>
          <w:gridBefore w:val="1"/>
          <w:gridAfter w:val="1"/>
          <w:wBefore w:w="108" w:type="dxa"/>
          <w:wAfter w:w="335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406C" w:rsidRPr="0090406C" w:rsidRDefault="0090406C" w:rsidP="0090406C">
            <w:pPr>
              <w:tabs>
                <w:tab w:val="left" w:pos="1134"/>
              </w:tabs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90406C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 xml:space="preserve">Дата начала ведения деятельности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90406C" w:rsidTr="00BA6F6D">
        <w:trPr>
          <w:gridBefore w:val="1"/>
          <w:gridAfter w:val="1"/>
          <w:wBefore w:w="108" w:type="dxa"/>
          <w:wAfter w:w="335" w:type="dxa"/>
          <w:cantSplit/>
          <w:trHeight w:hRule="exact" w:val="1546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0406C" w:rsidRPr="0090406C" w:rsidRDefault="0090406C" w:rsidP="0090406C">
            <w:pPr>
              <w:tabs>
                <w:tab w:val="left" w:pos="1134"/>
              </w:tabs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90406C">
              <w:rPr>
                <w:rFonts w:ascii="Liberation Serif" w:hAnsi="Liberation Serif"/>
                <w:sz w:val="22"/>
                <w:szCs w:val="22"/>
              </w:rPr>
              <w:t>Среднемесячная заработная плата в расчёте на одного работающего за календарный год, предшествующий году проведения конкурса (для индивидуальных предпринимателей и юридических лиц, действующих меньше года – по итогам деятельности с момента открытия)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90406C" w:rsidTr="00BA6F6D">
        <w:trPr>
          <w:gridBefore w:val="1"/>
          <w:gridAfter w:val="1"/>
          <w:wBefore w:w="108" w:type="dxa"/>
          <w:wAfter w:w="335" w:type="dxa"/>
          <w:cantSplit/>
          <w:trHeight w:val="403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90406C" w:rsidRPr="0090406C" w:rsidRDefault="0090406C" w:rsidP="0090406C">
            <w:pPr>
              <w:rPr>
                <w:rFonts w:ascii="Liberation Serif" w:hAnsi="Liberation Serif"/>
                <w:sz w:val="22"/>
                <w:szCs w:val="22"/>
              </w:rPr>
            </w:pPr>
            <w:r w:rsidRPr="0090406C">
              <w:rPr>
                <w:rFonts w:ascii="Liberation Serif" w:hAnsi="Liberation Serif"/>
                <w:sz w:val="22"/>
                <w:szCs w:val="22"/>
              </w:rPr>
              <w:t>Среднесписочная численность сотрудников за календарный год, предшествующий году проведения конкурса (для индивидуальных предпринимателей и юридических лиц, действующих меньше года – по итогам деятельности с момента открытия)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406C" w:rsidRPr="0090406C" w:rsidRDefault="0090406C" w:rsidP="0090406C">
            <w:pPr>
              <w:autoSpaceDE w:val="0"/>
              <w:jc w:val="center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90406C" w:rsidTr="00BA6F6D">
        <w:trPr>
          <w:gridBefore w:val="1"/>
          <w:gridAfter w:val="1"/>
          <w:wBefore w:w="108" w:type="dxa"/>
          <w:wAfter w:w="335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90406C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>Объем налоговых отчислений в бюджеты всех уровней за  год, предшествующий подаче заявки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90406C" w:rsidTr="00BA6F6D">
        <w:trPr>
          <w:gridBefore w:val="1"/>
          <w:gridAfter w:val="1"/>
          <w:wBefore w:w="108" w:type="dxa"/>
          <w:wAfter w:w="335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90406C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>Выручка за год, предшествующий подаче заявки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90406C" w:rsidTr="00BA6F6D">
        <w:trPr>
          <w:gridBefore w:val="1"/>
          <w:gridAfter w:val="1"/>
          <w:wBefore w:w="108" w:type="dxa"/>
          <w:wAfter w:w="335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90406C">
              <w:rPr>
                <w:rFonts w:ascii="Liberation Serif" w:hAnsi="Liberation Serif"/>
                <w:sz w:val="22"/>
                <w:szCs w:val="22"/>
              </w:rPr>
              <w:t>Использование новых технологий и создание новых товаров (работ, услуг) (да/нет)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90406C" w:rsidTr="00BA6F6D">
        <w:trPr>
          <w:gridBefore w:val="1"/>
          <w:gridAfter w:val="1"/>
          <w:wBefore w:w="108" w:type="dxa"/>
          <w:wAfter w:w="335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0406C" w:rsidRPr="0090406C" w:rsidRDefault="0090406C" w:rsidP="0090406C">
            <w:pPr>
              <w:autoSpaceDE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90406C">
              <w:rPr>
                <w:rFonts w:ascii="Liberation Serif" w:hAnsi="Liberation Serif"/>
                <w:sz w:val="22"/>
                <w:szCs w:val="22"/>
              </w:rPr>
              <w:t>Повышение квалификации персонала (да/нет)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90406C" w:rsidTr="00BA6F6D">
        <w:trPr>
          <w:gridBefore w:val="1"/>
          <w:gridAfter w:val="1"/>
          <w:wBefore w:w="108" w:type="dxa"/>
          <w:wAfter w:w="335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0406C" w:rsidRPr="0090406C" w:rsidRDefault="0090406C" w:rsidP="0090406C">
            <w:pPr>
              <w:tabs>
                <w:tab w:val="left" w:pos="1134"/>
              </w:tabs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90406C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 xml:space="preserve">Благотворительная, </w:t>
            </w:r>
            <w:r w:rsidRPr="0090406C">
              <w:rPr>
                <w:rFonts w:ascii="Liberation Serif" w:hAnsi="Liberation Serif"/>
                <w:sz w:val="22"/>
                <w:szCs w:val="22"/>
              </w:rPr>
              <w:t>шефская или спонсорская деятельность (да/нет)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90406C" w:rsidTr="00BA6F6D">
        <w:trPr>
          <w:gridBefore w:val="1"/>
          <w:gridAfter w:val="1"/>
          <w:wBefore w:w="108" w:type="dxa"/>
          <w:wAfter w:w="335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90406C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 xml:space="preserve">Телефон, e-mail 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90406C" w:rsidTr="00BA6F6D">
        <w:trPr>
          <w:gridBefore w:val="1"/>
          <w:gridAfter w:val="1"/>
          <w:wBefore w:w="108" w:type="dxa"/>
          <w:wAfter w:w="335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90406C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90406C" w:rsidTr="00BA6F6D">
        <w:trPr>
          <w:gridBefore w:val="1"/>
          <w:gridAfter w:val="1"/>
          <w:wBefore w:w="108" w:type="dxa"/>
          <w:wAfter w:w="335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90406C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06C" w:rsidRPr="0090406C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90406C" w:rsidTr="004D6B67">
        <w:tblPrEx>
          <w:tblCellMar>
            <w:left w:w="108" w:type="dxa"/>
            <w:right w:w="108" w:type="dxa"/>
          </w:tblCellMar>
        </w:tblPrEx>
        <w:trPr>
          <w:trHeight w:val="1187"/>
        </w:trPr>
        <w:tc>
          <w:tcPr>
            <w:tcW w:w="10082" w:type="dxa"/>
            <w:gridSpan w:val="5"/>
          </w:tcPr>
          <w:p w:rsidR="0090406C" w:rsidRPr="0090406C" w:rsidRDefault="0090406C" w:rsidP="004D6B67">
            <w:pPr>
              <w:tabs>
                <w:tab w:val="left" w:pos="6630"/>
              </w:tabs>
              <w:autoSpaceDE w:val="0"/>
              <w:jc w:val="both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90406C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 xml:space="preserve">*Ответственность за достоверность предоставленной информации несет субъект, подавший заявку. </w:t>
            </w:r>
          </w:p>
          <w:p w:rsidR="004D6B67" w:rsidRDefault="0090406C" w:rsidP="004D6B67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90406C">
              <w:rPr>
                <w:rFonts w:ascii="Liberation Serif" w:hAnsi="Liberation Serif"/>
                <w:sz w:val="22"/>
                <w:szCs w:val="22"/>
              </w:rPr>
              <w:t xml:space="preserve">  В соответствии с Федеральным законом от 27.07.2006 № 152-ФЗ «О персональных данных» выражаю свое согласие на обработку персональных данных, в том числе на размещение в информационно-телекоммуникационной сети «Интернет».</w:t>
            </w:r>
          </w:p>
          <w:p w:rsidR="0090406C" w:rsidRPr="004D6B67" w:rsidRDefault="0090406C" w:rsidP="004D6B67">
            <w:pPr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90406C" w:rsidTr="00BA6F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35" w:type="dxa"/>
          <w:trHeight w:val="897"/>
        </w:trPr>
        <w:tc>
          <w:tcPr>
            <w:tcW w:w="3695" w:type="dxa"/>
            <w:gridSpan w:val="2"/>
          </w:tcPr>
          <w:p w:rsidR="0090406C" w:rsidRPr="0090406C" w:rsidRDefault="0090406C" w:rsidP="004D6B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0406C">
              <w:rPr>
                <w:rFonts w:ascii="Liberation Serif" w:hAnsi="Liberation Serif"/>
                <w:sz w:val="24"/>
                <w:szCs w:val="24"/>
              </w:rPr>
              <w:t>Руководитель организации (ИП)</w:t>
            </w:r>
          </w:p>
          <w:p w:rsidR="0090406C" w:rsidRPr="0090406C" w:rsidRDefault="0090406C" w:rsidP="004D6B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52" w:type="dxa"/>
            <w:gridSpan w:val="2"/>
          </w:tcPr>
          <w:p w:rsidR="0090406C" w:rsidRPr="0090406C" w:rsidRDefault="0090406C" w:rsidP="004D6B67">
            <w:pPr>
              <w:rPr>
                <w:rFonts w:ascii="Liberation Serif" w:hAnsi="Liberation Serif"/>
              </w:rPr>
            </w:pPr>
            <w:r w:rsidRPr="0090406C">
              <w:rPr>
                <w:rFonts w:ascii="Liberation Serif" w:hAnsi="Liberation Serif"/>
                <w:sz w:val="24"/>
                <w:szCs w:val="24"/>
              </w:rPr>
              <w:t xml:space="preserve">_________________ </w:t>
            </w:r>
            <w:r w:rsidRPr="0090406C">
              <w:rPr>
                <w:rFonts w:ascii="Liberation Serif" w:hAnsi="Liberation Serif"/>
              </w:rPr>
              <w:t xml:space="preserve">                  ____________________________</w:t>
            </w:r>
          </w:p>
          <w:p w:rsidR="0090406C" w:rsidRPr="0090406C" w:rsidRDefault="0090406C" w:rsidP="004D6B67">
            <w:pPr>
              <w:rPr>
                <w:rFonts w:ascii="Liberation Serif" w:hAnsi="Liberation Serif"/>
                <w:sz w:val="24"/>
                <w:szCs w:val="24"/>
              </w:rPr>
            </w:pPr>
            <w:r w:rsidRPr="0090406C">
              <w:rPr>
                <w:rFonts w:ascii="Liberation Serif" w:hAnsi="Liberation Serif"/>
                <w:sz w:val="24"/>
                <w:szCs w:val="24"/>
              </w:rPr>
              <w:tab/>
            </w:r>
            <w:r w:rsidRPr="0090406C">
              <w:rPr>
                <w:rFonts w:ascii="Liberation Serif" w:hAnsi="Liberation Serif"/>
              </w:rPr>
              <w:t>Подпись</w:t>
            </w:r>
            <w:r w:rsidRPr="0090406C">
              <w:rPr>
                <w:rFonts w:ascii="Liberation Serif" w:hAnsi="Liberation Serif"/>
              </w:rPr>
              <w:tab/>
              <w:t xml:space="preserve">                                   Расшифровка подписи</w:t>
            </w:r>
          </w:p>
        </w:tc>
      </w:tr>
    </w:tbl>
    <w:p w:rsidR="0090406C" w:rsidRPr="0090406C" w:rsidRDefault="0090406C" w:rsidP="0090406C">
      <w:pPr>
        <w:spacing w:before="120"/>
        <w:jc w:val="right"/>
        <w:rPr>
          <w:rFonts w:ascii="Liberation Serif" w:hAnsi="Liberation Serif"/>
          <w:b/>
          <w:sz w:val="22"/>
          <w:szCs w:val="22"/>
        </w:rPr>
      </w:pPr>
      <w:r w:rsidRPr="0090406C">
        <w:rPr>
          <w:rFonts w:ascii="Liberation Serif" w:hAnsi="Liberation Serif"/>
          <w:sz w:val="22"/>
          <w:szCs w:val="22"/>
        </w:rPr>
        <w:t>«_____» ____________________ 20___г.</w:t>
      </w:r>
    </w:p>
    <w:p w:rsidR="0090406C" w:rsidRPr="0090406C" w:rsidRDefault="0090406C" w:rsidP="0090406C">
      <w:pPr>
        <w:tabs>
          <w:tab w:val="left" w:pos="3243"/>
        </w:tabs>
        <w:rPr>
          <w:rFonts w:ascii="Liberation Serif" w:hAnsi="Liberation Serif"/>
        </w:rPr>
      </w:pPr>
    </w:p>
    <w:sectPr w:rsidR="0090406C" w:rsidRPr="0090406C" w:rsidSect="004D6B67">
      <w:headerReference w:type="even" r:id="rId13"/>
      <w:headerReference w:type="default" r:id="rId14"/>
      <w:pgSz w:w="11906" w:h="16838"/>
      <w:pgMar w:top="993" w:right="567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06" w:rsidRDefault="00CE6306">
      <w:r>
        <w:separator/>
      </w:r>
    </w:p>
  </w:endnote>
  <w:endnote w:type="continuationSeparator" w:id="0">
    <w:p w:rsidR="00CE6306" w:rsidRDefault="00CE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06" w:rsidRDefault="00CE6306">
      <w:r>
        <w:separator/>
      </w:r>
    </w:p>
  </w:footnote>
  <w:footnote w:type="continuationSeparator" w:id="0">
    <w:p w:rsidR="00CE6306" w:rsidRDefault="00CE6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0E" w:rsidRDefault="0088400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400E" w:rsidRDefault="0088400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0E" w:rsidRDefault="0088400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537B">
      <w:rPr>
        <w:rStyle w:val="ab"/>
        <w:noProof/>
      </w:rPr>
      <w:t>4</w:t>
    </w:r>
    <w:r>
      <w:rPr>
        <w:rStyle w:val="ab"/>
      </w:rPr>
      <w:fldChar w:fldCharType="end"/>
    </w:r>
  </w:p>
  <w:p w:rsidR="0088400E" w:rsidRDefault="008840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1207"/>
    <w:multiLevelType w:val="singleLevel"/>
    <w:tmpl w:val="AA16B7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8380D3D"/>
    <w:multiLevelType w:val="hybridMultilevel"/>
    <w:tmpl w:val="B3D20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FB7"/>
    <w:multiLevelType w:val="singleLevel"/>
    <w:tmpl w:val="6818EB00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360"/>
      </w:pPr>
    </w:lvl>
  </w:abstractNum>
  <w:abstractNum w:abstractNumId="3">
    <w:nsid w:val="4ECD42E3"/>
    <w:multiLevelType w:val="multilevel"/>
    <w:tmpl w:val="5A30728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5A4970FF"/>
    <w:multiLevelType w:val="hybridMultilevel"/>
    <w:tmpl w:val="1A7C6426"/>
    <w:lvl w:ilvl="0" w:tplc="EA708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1314E"/>
    <w:multiLevelType w:val="singleLevel"/>
    <w:tmpl w:val="7F320E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AC4342"/>
    <w:multiLevelType w:val="singleLevel"/>
    <w:tmpl w:val="D64E16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4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C7"/>
    <w:rsid w:val="00044E2F"/>
    <w:rsid w:val="00056A8D"/>
    <w:rsid w:val="00056DFB"/>
    <w:rsid w:val="00096A03"/>
    <w:rsid w:val="000B7A01"/>
    <w:rsid w:val="000E184A"/>
    <w:rsid w:val="000E263A"/>
    <w:rsid w:val="001043B3"/>
    <w:rsid w:val="00114F27"/>
    <w:rsid w:val="00161F88"/>
    <w:rsid w:val="001830A8"/>
    <w:rsid w:val="001B1DFF"/>
    <w:rsid w:val="001B6DA7"/>
    <w:rsid w:val="001D2E29"/>
    <w:rsid w:val="001D5496"/>
    <w:rsid w:val="001F5209"/>
    <w:rsid w:val="00232592"/>
    <w:rsid w:val="00260106"/>
    <w:rsid w:val="0027624B"/>
    <w:rsid w:val="002A0C4E"/>
    <w:rsid w:val="002B47BD"/>
    <w:rsid w:val="002B6559"/>
    <w:rsid w:val="002B7073"/>
    <w:rsid w:val="002E1193"/>
    <w:rsid w:val="002E5A6A"/>
    <w:rsid w:val="0034010E"/>
    <w:rsid w:val="00350B60"/>
    <w:rsid w:val="00354AC7"/>
    <w:rsid w:val="003930D9"/>
    <w:rsid w:val="003966B0"/>
    <w:rsid w:val="003D2255"/>
    <w:rsid w:val="003E6472"/>
    <w:rsid w:val="00407C11"/>
    <w:rsid w:val="004251CC"/>
    <w:rsid w:val="004311A7"/>
    <w:rsid w:val="00443A42"/>
    <w:rsid w:val="004628C7"/>
    <w:rsid w:val="004B4689"/>
    <w:rsid w:val="004D6B67"/>
    <w:rsid w:val="004F04AA"/>
    <w:rsid w:val="004F54A9"/>
    <w:rsid w:val="00500373"/>
    <w:rsid w:val="00502587"/>
    <w:rsid w:val="00532D50"/>
    <w:rsid w:val="00540CEA"/>
    <w:rsid w:val="0054555A"/>
    <w:rsid w:val="005604D8"/>
    <w:rsid w:val="00587751"/>
    <w:rsid w:val="005877CF"/>
    <w:rsid w:val="005A6A23"/>
    <w:rsid w:val="005B5EDD"/>
    <w:rsid w:val="00621F07"/>
    <w:rsid w:val="00630A17"/>
    <w:rsid w:val="006452D8"/>
    <w:rsid w:val="0065577C"/>
    <w:rsid w:val="00661615"/>
    <w:rsid w:val="00662534"/>
    <w:rsid w:val="00677518"/>
    <w:rsid w:val="006D662F"/>
    <w:rsid w:val="006F07AB"/>
    <w:rsid w:val="006F41E7"/>
    <w:rsid w:val="00740C12"/>
    <w:rsid w:val="0079681B"/>
    <w:rsid w:val="007C1536"/>
    <w:rsid w:val="007C53AB"/>
    <w:rsid w:val="00801317"/>
    <w:rsid w:val="008021E9"/>
    <w:rsid w:val="0080277F"/>
    <w:rsid w:val="00824791"/>
    <w:rsid w:val="008454BC"/>
    <w:rsid w:val="008578D7"/>
    <w:rsid w:val="00876F86"/>
    <w:rsid w:val="008818ED"/>
    <w:rsid w:val="0088400E"/>
    <w:rsid w:val="008A5AE0"/>
    <w:rsid w:val="008A6608"/>
    <w:rsid w:val="008F79DA"/>
    <w:rsid w:val="00903FAB"/>
    <w:rsid w:val="0090406C"/>
    <w:rsid w:val="00905ACF"/>
    <w:rsid w:val="00910C32"/>
    <w:rsid w:val="00924188"/>
    <w:rsid w:val="00950852"/>
    <w:rsid w:val="00961CE5"/>
    <w:rsid w:val="009D2354"/>
    <w:rsid w:val="00A03463"/>
    <w:rsid w:val="00A12483"/>
    <w:rsid w:val="00A22F20"/>
    <w:rsid w:val="00A4495C"/>
    <w:rsid w:val="00A456FA"/>
    <w:rsid w:val="00A73F84"/>
    <w:rsid w:val="00A9408F"/>
    <w:rsid w:val="00AB4339"/>
    <w:rsid w:val="00B165AC"/>
    <w:rsid w:val="00B32244"/>
    <w:rsid w:val="00B34969"/>
    <w:rsid w:val="00B53A74"/>
    <w:rsid w:val="00B71CA7"/>
    <w:rsid w:val="00B73D07"/>
    <w:rsid w:val="00B74FC0"/>
    <w:rsid w:val="00B8570E"/>
    <w:rsid w:val="00BC5D80"/>
    <w:rsid w:val="00BD537B"/>
    <w:rsid w:val="00C00B01"/>
    <w:rsid w:val="00C03239"/>
    <w:rsid w:val="00C30C6E"/>
    <w:rsid w:val="00C3742F"/>
    <w:rsid w:val="00C52060"/>
    <w:rsid w:val="00C527D5"/>
    <w:rsid w:val="00CB11EB"/>
    <w:rsid w:val="00CC2938"/>
    <w:rsid w:val="00CE6306"/>
    <w:rsid w:val="00D15556"/>
    <w:rsid w:val="00D1684C"/>
    <w:rsid w:val="00D20891"/>
    <w:rsid w:val="00D626E7"/>
    <w:rsid w:val="00DC607F"/>
    <w:rsid w:val="00DF7990"/>
    <w:rsid w:val="00E14596"/>
    <w:rsid w:val="00E469CC"/>
    <w:rsid w:val="00E6790C"/>
    <w:rsid w:val="00E7230B"/>
    <w:rsid w:val="00E90C14"/>
    <w:rsid w:val="00E920F7"/>
    <w:rsid w:val="00E9454E"/>
    <w:rsid w:val="00EA2FAB"/>
    <w:rsid w:val="00EA39E7"/>
    <w:rsid w:val="00EA7E82"/>
    <w:rsid w:val="00EB37A3"/>
    <w:rsid w:val="00EC2209"/>
    <w:rsid w:val="00EE3ABB"/>
    <w:rsid w:val="00EE5448"/>
    <w:rsid w:val="00F10340"/>
    <w:rsid w:val="00F329F1"/>
    <w:rsid w:val="00F634DD"/>
    <w:rsid w:val="00FA3EFC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F84"/>
  </w:style>
  <w:style w:type="paragraph" w:styleId="1">
    <w:name w:val="heading 1"/>
    <w:basedOn w:val="a"/>
    <w:next w:val="a"/>
    <w:qFormat/>
    <w:rsid w:val="00A73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3F84"/>
    <w:pPr>
      <w:keepNext/>
      <w:tabs>
        <w:tab w:val="left" w:pos="8931"/>
      </w:tabs>
      <w:spacing w:before="40" w:line="232" w:lineRule="auto"/>
      <w:jc w:val="center"/>
      <w:outlineLvl w:val="1"/>
    </w:pPr>
    <w:rPr>
      <w:b/>
      <w:spacing w:val="50"/>
      <w:sz w:val="32"/>
    </w:rPr>
  </w:style>
  <w:style w:type="paragraph" w:styleId="4">
    <w:name w:val="heading 4"/>
    <w:basedOn w:val="a"/>
    <w:next w:val="a"/>
    <w:qFormat/>
    <w:rsid w:val="00A73F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A73F84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3F84"/>
    <w:pPr>
      <w:jc w:val="both"/>
    </w:pPr>
    <w:rPr>
      <w:sz w:val="26"/>
    </w:rPr>
  </w:style>
  <w:style w:type="paragraph" w:styleId="a4">
    <w:name w:val="Body Text Indent"/>
    <w:basedOn w:val="a"/>
    <w:rsid w:val="00A73F84"/>
    <w:pPr>
      <w:ind w:firstLine="1134"/>
      <w:jc w:val="both"/>
    </w:pPr>
    <w:rPr>
      <w:sz w:val="28"/>
    </w:rPr>
  </w:style>
  <w:style w:type="paragraph" w:styleId="20">
    <w:name w:val="Body Text 2"/>
    <w:basedOn w:val="a"/>
    <w:rsid w:val="00A73F84"/>
    <w:pPr>
      <w:spacing w:after="120" w:line="480" w:lineRule="auto"/>
    </w:pPr>
  </w:style>
  <w:style w:type="paragraph" w:styleId="3">
    <w:name w:val="Body Text 3"/>
    <w:basedOn w:val="a"/>
    <w:rsid w:val="00A73F84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A73F8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73F84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styleId="a8">
    <w:name w:val="Hyperlink"/>
    <w:basedOn w:val="a0"/>
    <w:rsid w:val="00A73F84"/>
    <w:rPr>
      <w:color w:val="0000FF"/>
      <w:u w:val="single"/>
    </w:rPr>
  </w:style>
  <w:style w:type="table" w:styleId="a9">
    <w:name w:val="Table Grid"/>
    <w:basedOn w:val="a1"/>
    <w:rsid w:val="00A73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73F8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73F84"/>
  </w:style>
  <w:style w:type="paragraph" w:customStyle="1" w:styleId="CharChar2CharChar">
    <w:name w:val="Char Char2 Знак Знак Char Char"/>
    <w:basedOn w:val="a"/>
    <w:rsid w:val="00A73F8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73F8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rsid w:val="00B73D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3D07"/>
  </w:style>
  <w:style w:type="paragraph" w:styleId="ae">
    <w:name w:val="footnote text"/>
    <w:basedOn w:val="a"/>
    <w:link w:val="af"/>
    <w:rsid w:val="00EA39E7"/>
  </w:style>
  <w:style w:type="character" w:customStyle="1" w:styleId="af">
    <w:name w:val="Текст сноски Знак"/>
    <w:basedOn w:val="a0"/>
    <w:link w:val="ae"/>
    <w:rsid w:val="00EA39E7"/>
  </w:style>
  <w:style w:type="character" w:styleId="af0">
    <w:name w:val="footnote reference"/>
    <w:basedOn w:val="a0"/>
    <w:rsid w:val="00EA39E7"/>
    <w:rPr>
      <w:vertAlign w:val="superscript"/>
    </w:rPr>
  </w:style>
  <w:style w:type="paragraph" w:customStyle="1" w:styleId="10">
    <w:name w:val="Абзац списка1"/>
    <w:basedOn w:val="a"/>
    <w:uiPriority w:val="34"/>
    <w:qFormat/>
    <w:rsid w:val="001D2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6"/>
    <w:rsid w:val="0088400E"/>
    <w:rPr>
      <w:b/>
      <w:spacing w:val="60"/>
      <w:sz w:val="3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F84"/>
  </w:style>
  <w:style w:type="paragraph" w:styleId="1">
    <w:name w:val="heading 1"/>
    <w:basedOn w:val="a"/>
    <w:next w:val="a"/>
    <w:qFormat/>
    <w:rsid w:val="00A73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3F84"/>
    <w:pPr>
      <w:keepNext/>
      <w:tabs>
        <w:tab w:val="left" w:pos="8931"/>
      </w:tabs>
      <w:spacing w:before="40" w:line="232" w:lineRule="auto"/>
      <w:jc w:val="center"/>
      <w:outlineLvl w:val="1"/>
    </w:pPr>
    <w:rPr>
      <w:b/>
      <w:spacing w:val="50"/>
      <w:sz w:val="32"/>
    </w:rPr>
  </w:style>
  <w:style w:type="paragraph" w:styleId="4">
    <w:name w:val="heading 4"/>
    <w:basedOn w:val="a"/>
    <w:next w:val="a"/>
    <w:qFormat/>
    <w:rsid w:val="00A73F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A73F84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3F84"/>
    <w:pPr>
      <w:jc w:val="both"/>
    </w:pPr>
    <w:rPr>
      <w:sz w:val="26"/>
    </w:rPr>
  </w:style>
  <w:style w:type="paragraph" w:styleId="a4">
    <w:name w:val="Body Text Indent"/>
    <w:basedOn w:val="a"/>
    <w:rsid w:val="00A73F84"/>
    <w:pPr>
      <w:ind w:firstLine="1134"/>
      <w:jc w:val="both"/>
    </w:pPr>
    <w:rPr>
      <w:sz w:val="28"/>
    </w:rPr>
  </w:style>
  <w:style w:type="paragraph" w:styleId="20">
    <w:name w:val="Body Text 2"/>
    <w:basedOn w:val="a"/>
    <w:rsid w:val="00A73F84"/>
    <w:pPr>
      <w:spacing w:after="120" w:line="480" w:lineRule="auto"/>
    </w:pPr>
  </w:style>
  <w:style w:type="paragraph" w:styleId="3">
    <w:name w:val="Body Text 3"/>
    <w:basedOn w:val="a"/>
    <w:rsid w:val="00A73F84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A73F8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73F84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styleId="a8">
    <w:name w:val="Hyperlink"/>
    <w:basedOn w:val="a0"/>
    <w:rsid w:val="00A73F84"/>
    <w:rPr>
      <w:color w:val="0000FF"/>
      <w:u w:val="single"/>
    </w:rPr>
  </w:style>
  <w:style w:type="table" w:styleId="a9">
    <w:name w:val="Table Grid"/>
    <w:basedOn w:val="a1"/>
    <w:rsid w:val="00A73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73F8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73F84"/>
  </w:style>
  <w:style w:type="paragraph" w:customStyle="1" w:styleId="CharChar2CharChar">
    <w:name w:val="Char Char2 Знак Знак Char Char"/>
    <w:basedOn w:val="a"/>
    <w:rsid w:val="00A73F8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73F8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rsid w:val="00B73D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3D07"/>
  </w:style>
  <w:style w:type="paragraph" w:styleId="ae">
    <w:name w:val="footnote text"/>
    <w:basedOn w:val="a"/>
    <w:link w:val="af"/>
    <w:rsid w:val="00EA39E7"/>
  </w:style>
  <w:style w:type="character" w:customStyle="1" w:styleId="af">
    <w:name w:val="Текст сноски Знак"/>
    <w:basedOn w:val="a0"/>
    <w:link w:val="ae"/>
    <w:rsid w:val="00EA39E7"/>
  </w:style>
  <w:style w:type="character" w:styleId="af0">
    <w:name w:val="footnote reference"/>
    <w:basedOn w:val="a0"/>
    <w:rsid w:val="00EA39E7"/>
    <w:rPr>
      <w:vertAlign w:val="superscript"/>
    </w:rPr>
  </w:style>
  <w:style w:type="paragraph" w:customStyle="1" w:styleId="10">
    <w:name w:val="Абзац списка1"/>
    <w:basedOn w:val="a"/>
    <w:uiPriority w:val="34"/>
    <w:qFormat/>
    <w:rsid w:val="001D2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6"/>
    <w:rsid w:val="0088400E"/>
    <w:rPr>
      <w:b/>
      <w:spacing w:val="60"/>
      <w:sz w:val="3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spkamens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siness@admnet.kamenskte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2B6C-A40A-414A-9850-32DAF808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</cp:revision>
  <cp:lastPrinted>2019-05-27T03:51:00Z</cp:lastPrinted>
  <dcterms:created xsi:type="dcterms:W3CDTF">2022-06-06T11:41:00Z</dcterms:created>
  <dcterms:modified xsi:type="dcterms:W3CDTF">2022-06-06T11:41:00Z</dcterms:modified>
</cp:coreProperties>
</file>